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4A" w:rsidRPr="00271F62" w:rsidRDefault="00410A43" w:rsidP="00694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F62">
        <w:rPr>
          <w:rFonts w:ascii="Times New Roman" w:hAnsi="Times New Roman"/>
          <w:b/>
          <w:color w:val="000000"/>
          <w:sz w:val="24"/>
          <w:szCs w:val="24"/>
        </w:rPr>
        <w:t>Первый крымский социологический форум</w:t>
      </w:r>
    </w:p>
    <w:p w:rsidR="0069444A" w:rsidRDefault="00410A43" w:rsidP="00694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F62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>остоя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ние и проблемы социокультурной </w:t>
      </w:r>
    </w:p>
    <w:p w:rsidR="0069444A" w:rsidRDefault="00410A43" w:rsidP="00694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F62">
        <w:rPr>
          <w:rFonts w:ascii="Times New Roman" w:hAnsi="Times New Roman"/>
          <w:b/>
          <w:color w:val="000000"/>
          <w:sz w:val="24"/>
          <w:szCs w:val="24"/>
        </w:rPr>
        <w:t xml:space="preserve">Интеграции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Крыма 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>оссию»</w:t>
      </w:r>
    </w:p>
    <w:p w:rsidR="0069444A" w:rsidRDefault="0069444A" w:rsidP="0069444A">
      <w:pPr>
        <w:spacing w:after="0" w:line="240" w:lineRule="auto"/>
        <w:jc w:val="center"/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</w:pP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27-29 </w:t>
      </w:r>
      <w:r w:rsidRPr="00FB4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2018 года </w:t>
      </w: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Республике Крым состоится Первый Крымский социологический форум  </w:t>
      </w: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>остоя</w:t>
      </w:r>
      <w:r>
        <w:rPr>
          <w:rFonts w:ascii="Times New Roman" w:hAnsi="Times New Roman"/>
          <w:b/>
          <w:color w:val="000000"/>
          <w:sz w:val="24"/>
          <w:szCs w:val="24"/>
        </w:rPr>
        <w:t>ние и проблемы социокультурной  и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 xml:space="preserve">нтеграции </w:t>
      </w:r>
      <w:r>
        <w:rPr>
          <w:rFonts w:ascii="Times New Roman" w:hAnsi="Times New Roman"/>
          <w:b/>
          <w:color w:val="000000"/>
          <w:sz w:val="24"/>
          <w:szCs w:val="24"/>
        </w:rPr>
        <w:t>Крыма в Р</w:t>
      </w:r>
      <w:r w:rsidRPr="00271F62">
        <w:rPr>
          <w:rFonts w:ascii="Times New Roman" w:hAnsi="Times New Roman"/>
          <w:b/>
          <w:color w:val="000000"/>
          <w:sz w:val="24"/>
          <w:szCs w:val="24"/>
        </w:rPr>
        <w:t>оссию»</w:t>
      </w:r>
    </w:p>
    <w:p w:rsidR="0069444A" w:rsidRDefault="0069444A" w:rsidP="0069444A">
      <w:pPr>
        <w:spacing w:after="0" w:line="240" w:lineRule="auto"/>
        <w:jc w:val="center"/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C0">
        <w:rPr>
          <w:rStyle w:val="2"/>
          <w:rFonts w:eastAsiaTheme="minorHAnsi"/>
          <w:color w:val="auto"/>
          <w:sz w:val="24"/>
          <w:szCs w:val="24"/>
        </w:rPr>
        <w:t>Место проведения:</w:t>
      </w:r>
      <w:r>
        <w:rPr>
          <w:rStyle w:val="2"/>
          <w:rFonts w:eastAsiaTheme="minorHAnsi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Крым, г. Симферополь, </w:t>
      </w:r>
    </w:p>
    <w:p w:rsidR="0069444A" w:rsidRPr="00C55F70" w:rsidRDefault="0069444A" w:rsidP="006944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 xml:space="preserve">ул. Пушкина 15 </w:t>
      </w:r>
      <w:r w:rsidRPr="00C55F7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, </w:t>
      </w:r>
      <w:r w:rsidRPr="00C55F70">
        <w:rPr>
          <w:rFonts w:ascii="Times New Roman" w:hAnsi="Times New Roman" w:cs="Times New Roman"/>
          <w:sz w:val="24"/>
          <w:szCs w:val="24"/>
        </w:rPr>
        <w:t>ГБУ РК "Крымский академический русский драматический театр им. М. Горького",</w:t>
      </w:r>
    </w:p>
    <w:p w:rsidR="0069444A" w:rsidRPr="00C55F70" w:rsidRDefault="0069444A" w:rsidP="006944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55F70">
        <w:rPr>
          <w:rFonts w:ascii="Times New Roman" w:hAnsi="Times New Roman" w:cs="Times New Roman"/>
          <w:sz w:val="24"/>
          <w:szCs w:val="24"/>
        </w:rPr>
        <w:t>Крымский федеральный университет им. В.И.Вернадского, пр.Академика Вернадского, 4</w:t>
      </w:r>
    </w:p>
    <w:p w:rsidR="0069444A" w:rsidRPr="00C55F70" w:rsidRDefault="0069444A" w:rsidP="0069444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>АНО ПОО Университет Экономики и Управления</w:t>
      </w:r>
      <w:r>
        <w:rPr>
          <w:rFonts w:ascii="Times New Roman" w:hAnsi="Times New Roman" w:cs="Times New Roman"/>
          <w:sz w:val="24"/>
          <w:szCs w:val="24"/>
        </w:rPr>
        <w:t>, ул.Крымской правды, 4</w:t>
      </w: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FC1FC0">
        <w:rPr>
          <w:rStyle w:val="2"/>
          <w:rFonts w:eastAsiaTheme="minorHAnsi"/>
          <w:color w:val="auto"/>
          <w:sz w:val="24"/>
          <w:szCs w:val="24"/>
        </w:rPr>
        <w:t>Организаторы:</w:t>
      </w:r>
      <w:r>
        <w:rPr>
          <w:rStyle w:val="2"/>
          <w:rFonts w:eastAsiaTheme="minorHAnsi"/>
          <w:color w:val="auto"/>
          <w:sz w:val="24"/>
          <w:szCs w:val="24"/>
        </w:rPr>
        <w:t xml:space="preserve">  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55F70">
        <w:rPr>
          <w:rFonts w:ascii="Times New Roman" w:hAnsi="Times New Roman" w:cs="Times New Roman"/>
          <w:sz w:val="24"/>
          <w:szCs w:val="24"/>
        </w:rPr>
        <w:t>Федеральный научно-исследовательский социологический центр РАН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 xml:space="preserve">Правительство Республики Крым 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>Крымский федеральный университет им. В.И. Вернадского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 xml:space="preserve">Институт социологии и регионоведения Южного федерального университета 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>Крымский филиал ФНИСЦ РАН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F70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Pr="00C55F70">
        <w:rPr>
          <w:rFonts w:ascii="Times New Roman" w:hAnsi="Times New Roman" w:cs="Times New Roman"/>
          <w:sz w:val="24"/>
          <w:szCs w:val="24"/>
        </w:rPr>
        <w:t xml:space="preserve"> филиал ФНИСЦ РАН</w:t>
      </w:r>
    </w:p>
    <w:p w:rsidR="0069444A" w:rsidRPr="00C55F70" w:rsidRDefault="0069444A" w:rsidP="0069444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70">
        <w:rPr>
          <w:rFonts w:ascii="Times New Roman" w:hAnsi="Times New Roman" w:cs="Times New Roman"/>
          <w:sz w:val="24"/>
          <w:szCs w:val="24"/>
        </w:rPr>
        <w:t>АНО ПОО Университет Экономики и Управления</w:t>
      </w:r>
    </w:p>
    <w:p w:rsidR="0069444A" w:rsidRPr="00FC1FC0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D27C74" w:rsidRDefault="0069444A" w:rsidP="0069444A">
      <w:pPr>
        <w:spacing w:after="0" w:line="240" w:lineRule="auto"/>
        <w:jc w:val="both"/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</w:pP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Форум проводится на базе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Крымского федерального университета им. В.И. Вернадского и</w:t>
      </w: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Крымского филиала Федерального научно-исследовательс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кого социологического центра Российской академии наук и направлен</w:t>
      </w: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на</w:t>
      </w:r>
      <w:r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  <w:t xml:space="preserve"> </w:t>
      </w:r>
      <w:r w:rsidRPr="00D27C74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объединение усилий исследователей различных направлений и социологических школ для обсуждения и решения ряда актуальных проблем российского общества. Основной темой Форума станет проблема социокультурной интеграции 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Республики Крым</w:t>
      </w:r>
      <w:r w:rsidRPr="00D27C74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в Россию.</w:t>
      </w:r>
    </w:p>
    <w:p w:rsidR="0069444A" w:rsidRPr="00D27C74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1FC0">
        <w:rPr>
          <w:rFonts w:ascii="Times New Roman" w:hAnsi="Times New Roman" w:cs="Times New Roman"/>
          <w:sz w:val="24"/>
          <w:szCs w:val="24"/>
        </w:rPr>
        <w:t>Участие в конференции бесплатное.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C0">
        <w:rPr>
          <w:rFonts w:ascii="Times New Roman" w:hAnsi="Times New Roman" w:cs="Times New Roman"/>
          <w:sz w:val="24"/>
          <w:szCs w:val="24"/>
        </w:rPr>
        <w:t>Командировочные расходы оплачиваются направляющей стороной.</w:t>
      </w: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К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участию приглашаются российские</w:t>
      </w:r>
      <w:r w:rsidRPr="005F7A97"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и зарубежные 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исследователи, социологи, политологи, общественные деятели. Для участия в Форуме необходимо до </w:t>
      </w:r>
      <w:r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  <w:t>25 апреля</w:t>
      </w:r>
      <w:r w:rsidRPr="00CE2C21">
        <w:rPr>
          <w:rStyle w:val="2"/>
          <w:rFonts w:eastAsiaTheme="minorHAnsi" w:cstheme="minorBidi"/>
          <w:bCs w:val="0"/>
          <w:sz w:val="24"/>
          <w:szCs w:val="24"/>
          <w:lang w:eastAsia="en-US" w:bidi="ar-SA"/>
        </w:rPr>
        <w:t xml:space="preserve"> 2018 года</w:t>
      </w:r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зарегистрироваться, подать заявку и тезисы </w:t>
      </w:r>
      <w:proofErr w:type="gramStart"/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>доклада  на</w:t>
      </w:r>
      <w:proofErr w:type="gramEnd"/>
      <w:r>
        <w:rPr>
          <w:rStyle w:val="2"/>
          <w:rFonts w:eastAsiaTheme="minorHAnsi" w:cstheme="minorBidi"/>
          <w:b w:val="0"/>
          <w:bCs w:val="0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е-</w:t>
      </w:r>
      <w:r w:rsidRPr="005D15CA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Pr="005D15CA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434A82">
        <w:rPr>
          <w:sz w:val="24"/>
          <w:szCs w:val="24"/>
        </w:rPr>
        <w:t xml:space="preserve"> </w:t>
      </w:r>
      <w:r w:rsidRPr="00434A82">
        <w:rPr>
          <w:rFonts w:ascii="Times New Roman" w:hAnsi="Times New Roman" w:cs="Times New Roman"/>
          <w:sz w:val="24"/>
          <w:szCs w:val="24"/>
        </w:rPr>
        <w:t>zakharova7vera@mail.ru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21645">
        <w:rPr>
          <w:rFonts w:ascii="Times New Roman" w:hAnsi="Times New Roman" w:cs="Times New Roman"/>
          <w:b/>
          <w:sz w:val="24"/>
          <w:szCs w:val="24"/>
        </w:rPr>
        <w:t xml:space="preserve">Тема письма: </w:t>
      </w:r>
      <w:r>
        <w:rPr>
          <w:rFonts w:ascii="Times New Roman" w:hAnsi="Times New Roman" w:cs="Times New Roman"/>
          <w:sz w:val="24"/>
          <w:szCs w:val="24"/>
        </w:rPr>
        <w:t xml:space="preserve">Первый Крымский Социологический Форум </w:t>
      </w:r>
    </w:p>
    <w:bookmarkEnd w:id="0"/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Информация о публикации: </w:t>
      </w:r>
      <w:r w:rsidRPr="00FC1FC0">
        <w:rPr>
          <w:rFonts w:ascii="Times New Roman" w:hAnsi="Times New Roman" w:cs="Times New Roman"/>
          <w:sz w:val="24"/>
          <w:szCs w:val="24"/>
        </w:rPr>
        <w:t>Имя файла</w:t>
      </w:r>
      <w:r w:rsidRPr="00FC1FC0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FC1FC0">
        <w:rPr>
          <w:rFonts w:ascii="Times New Roman" w:hAnsi="Times New Roman" w:cs="Times New Roman"/>
          <w:sz w:val="24"/>
          <w:szCs w:val="24"/>
        </w:rPr>
        <w:t>содержащего заявку и тезисы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на секционных заседаниях</w:t>
      </w:r>
      <w:r w:rsidRPr="00FC1FC0">
        <w:rPr>
          <w:rFonts w:ascii="Times New Roman" w:hAnsi="Times New Roman" w:cs="Times New Roman"/>
          <w:sz w:val="24"/>
          <w:szCs w:val="24"/>
        </w:rPr>
        <w:t xml:space="preserve">, должно совпадать с первыми буквами фамилии </w:t>
      </w:r>
      <w:r>
        <w:rPr>
          <w:rFonts w:ascii="Times New Roman" w:hAnsi="Times New Roman" w:cs="Times New Roman"/>
          <w:sz w:val="24"/>
          <w:szCs w:val="24"/>
        </w:rPr>
        <w:t>автора (</w:t>
      </w:r>
      <w:r w:rsidRPr="00FC1FC0">
        <w:rPr>
          <w:rFonts w:ascii="Times New Roman" w:hAnsi="Times New Roman" w:cs="Times New Roman"/>
          <w:sz w:val="24"/>
          <w:szCs w:val="24"/>
        </w:rPr>
        <w:t>первого автора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1FC0">
        <w:rPr>
          <w:rFonts w:ascii="Times New Roman" w:hAnsi="Times New Roman" w:cs="Times New Roman"/>
          <w:sz w:val="24"/>
          <w:szCs w:val="24"/>
        </w:rPr>
        <w:t xml:space="preserve"> на английском языке и иметь стандартное расширение: </w:t>
      </w:r>
      <w:proofErr w:type="spellStart"/>
      <w:r w:rsidRPr="00487F4E">
        <w:rPr>
          <w:rStyle w:val="2"/>
          <w:rFonts w:eastAsiaTheme="minorHAnsi"/>
          <w:b w:val="0"/>
          <w:color w:val="auto"/>
          <w:sz w:val="24"/>
          <w:szCs w:val="24"/>
          <w:lang w:val="en-US" w:bidi="en-US"/>
        </w:rPr>
        <w:t>petrov</w:t>
      </w:r>
      <w:proofErr w:type="spellEnd"/>
      <w:r w:rsidRPr="00487F4E"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  <w:t>.</w:t>
      </w:r>
      <w:r w:rsidRPr="00487F4E">
        <w:rPr>
          <w:rStyle w:val="2"/>
          <w:rFonts w:eastAsiaTheme="minorHAnsi"/>
          <w:b w:val="0"/>
          <w:color w:val="auto"/>
          <w:sz w:val="24"/>
          <w:szCs w:val="24"/>
          <w:lang w:val="en-US" w:bidi="en-US"/>
        </w:rPr>
        <w:t>doc</w:t>
      </w:r>
      <w:r w:rsidRPr="00487F4E"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  <w:t>.</w:t>
      </w:r>
      <w:r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  <w:t xml:space="preserve"> </w:t>
      </w:r>
    </w:p>
    <w:p w:rsidR="0069444A" w:rsidRPr="00CE2C21" w:rsidRDefault="0069444A" w:rsidP="0069444A">
      <w:pPr>
        <w:spacing w:after="0" w:line="240" w:lineRule="auto"/>
        <w:jc w:val="both"/>
        <w:rPr>
          <w:rStyle w:val="2"/>
          <w:rFonts w:eastAsiaTheme="minorHAnsi"/>
          <w:bCs w:val="0"/>
          <w:color w:val="auto"/>
          <w:sz w:val="24"/>
          <w:szCs w:val="24"/>
          <w:lang w:eastAsia="en-US" w:bidi="en-US"/>
        </w:rPr>
      </w:pPr>
      <w:r w:rsidRPr="00D27C74">
        <w:rPr>
          <w:rStyle w:val="216pt"/>
          <w:rFonts w:eastAsiaTheme="minorHAnsi"/>
          <w:b w:val="0"/>
          <w:sz w:val="24"/>
          <w:szCs w:val="24"/>
        </w:rPr>
        <w:t>Объем</w:t>
      </w:r>
      <w:r w:rsidRPr="00D27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74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FC1FC0">
        <w:rPr>
          <w:rFonts w:ascii="Times New Roman" w:hAnsi="Times New Roman" w:cs="Times New Roman"/>
          <w:sz w:val="24"/>
          <w:szCs w:val="24"/>
        </w:rPr>
        <w:t>выступления</w:t>
      </w:r>
      <w:r>
        <w:rPr>
          <w:rStyle w:val="216pt"/>
          <w:rFonts w:eastAsiaTheme="minorHAnsi"/>
          <w:sz w:val="24"/>
          <w:szCs w:val="24"/>
        </w:rPr>
        <w:t xml:space="preserve">: 8-11 </w:t>
      </w:r>
      <w:r w:rsidRPr="00FC1FC0">
        <w:rPr>
          <w:rStyle w:val="216pt"/>
          <w:rFonts w:eastAsiaTheme="minorHAnsi"/>
          <w:sz w:val="24"/>
          <w:szCs w:val="24"/>
        </w:rPr>
        <w:t>тыс. знаков (с пробелами)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A7">
        <w:rPr>
          <w:rStyle w:val="2"/>
          <w:rFonts w:eastAsiaTheme="minorHAnsi"/>
          <w:b w:val="0"/>
          <w:color w:val="auto"/>
          <w:sz w:val="24"/>
          <w:szCs w:val="24"/>
        </w:rPr>
        <w:t>Материалы конференции</w:t>
      </w:r>
      <w:r w:rsidRPr="00FC1FC0"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Pr="00FC1FC0">
        <w:rPr>
          <w:rFonts w:ascii="Times New Roman" w:hAnsi="Times New Roman" w:cs="Times New Roman"/>
          <w:sz w:val="24"/>
          <w:szCs w:val="24"/>
        </w:rPr>
        <w:t>будут опубликованы в электронном сборнике</w:t>
      </w:r>
      <w:r>
        <w:rPr>
          <w:rFonts w:ascii="Times New Roman" w:hAnsi="Times New Roman" w:cs="Times New Roman"/>
          <w:sz w:val="24"/>
          <w:szCs w:val="24"/>
        </w:rPr>
        <w:t xml:space="preserve"> с присвоением регистрационных </w:t>
      </w:r>
      <w:r w:rsidRPr="00B03EA4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B03EA4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B03EA4">
        <w:rPr>
          <w:rFonts w:ascii="Times New Roman" w:hAnsi="Times New Roman" w:cs="Times New Roman"/>
          <w:sz w:val="24"/>
          <w:szCs w:val="24"/>
        </w:rPr>
        <w:t xml:space="preserve"> и размещены</w:t>
      </w:r>
      <w:r w:rsidRPr="00FC1FC0">
        <w:rPr>
          <w:rFonts w:ascii="Times New Roman" w:hAnsi="Times New Roman" w:cs="Times New Roman"/>
          <w:sz w:val="24"/>
          <w:szCs w:val="24"/>
        </w:rPr>
        <w:t xml:space="preserve"> в</w:t>
      </w:r>
      <w:r w:rsidRPr="00FC1F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4E42A7">
        <w:rPr>
          <w:rFonts w:ascii="Times New Roman" w:hAnsi="Times New Roman" w:cs="Times New Roman"/>
          <w:sz w:val="24"/>
          <w:szCs w:val="24"/>
        </w:rPr>
        <w:t>базе данных Российского индекса научного цитирования (РИНЦ).</w:t>
      </w: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Style w:val="2"/>
          <w:rFonts w:eastAsiaTheme="minorHAnsi"/>
          <w:b w:val="0"/>
          <w:color w:val="auto"/>
          <w:sz w:val="24"/>
          <w:szCs w:val="24"/>
        </w:rPr>
      </w:pPr>
      <w:r w:rsidRPr="00CE2C21">
        <w:rPr>
          <w:rStyle w:val="2"/>
          <w:rFonts w:eastAsiaTheme="minorHAnsi"/>
          <w:color w:val="auto"/>
          <w:sz w:val="24"/>
          <w:szCs w:val="24"/>
        </w:rPr>
        <w:t>Рабочие языки конференции</w:t>
      </w:r>
      <w:r w:rsidRPr="00FB43EC">
        <w:rPr>
          <w:rStyle w:val="2"/>
          <w:rFonts w:eastAsiaTheme="minorHAnsi"/>
          <w:b w:val="0"/>
          <w:color w:val="auto"/>
          <w:sz w:val="24"/>
          <w:szCs w:val="24"/>
        </w:rPr>
        <w:t xml:space="preserve">: русский, </w:t>
      </w:r>
      <w:r>
        <w:rPr>
          <w:rStyle w:val="2"/>
          <w:rFonts w:eastAsiaTheme="minorHAnsi"/>
          <w:b w:val="0"/>
          <w:color w:val="auto"/>
          <w:sz w:val="24"/>
          <w:szCs w:val="24"/>
        </w:rPr>
        <w:t>английский.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Планируется следующий режим работы Форума: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454">
        <w:rPr>
          <w:rFonts w:ascii="Times New Roman" w:hAnsi="Times New Roman" w:cs="Times New Roman"/>
          <w:b/>
          <w:sz w:val="24"/>
          <w:szCs w:val="24"/>
        </w:rPr>
        <w:t>27 мая 2018 год.</w:t>
      </w:r>
    </w:p>
    <w:p w:rsidR="0069444A" w:rsidRPr="0040722F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1F">
        <w:rPr>
          <w:rFonts w:ascii="Times New Roman" w:hAnsi="Times New Roman" w:cs="Times New Roman"/>
          <w:sz w:val="24"/>
          <w:szCs w:val="24"/>
        </w:rPr>
        <w:t>Заезд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мая 2018 г.</w:t>
      </w:r>
    </w:p>
    <w:p w:rsidR="0069444A" w:rsidRPr="009E101F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1F">
        <w:rPr>
          <w:rFonts w:ascii="Times New Roman" w:hAnsi="Times New Roman" w:cs="Times New Roman"/>
          <w:sz w:val="24"/>
          <w:szCs w:val="24"/>
        </w:rPr>
        <w:t>Пленарное заседание.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мая 2018 г.</w:t>
      </w:r>
    </w:p>
    <w:p w:rsidR="0069444A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01F">
        <w:rPr>
          <w:rFonts w:ascii="Times New Roman" w:hAnsi="Times New Roman" w:cs="Times New Roman"/>
          <w:sz w:val="24"/>
          <w:szCs w:val="24"/>
        </w:rPr>
        <w:lastRenderedPageBreak/>
        <w:t>Тематические секции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44A" w:rsidRPr="009E101F" w:rsidRDefault="0069444A" w:rsidP="0069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Международное значение </w:t>
      </w:r>
      <w:proofErr w:type="spellStart"/>
      <w:r w:rsidRPr="00CE2C21">
        <w:rPr>
          <w:rFonts w:ascii="Times New Roman" w:hAnsi="Times New Roman" w:cs="Times New Roman"/>
          <w:b/>
          <w:sz w:val="24"/>
          <w:szCs w:val="24"/>
        </w:rPr>
        <w:t>реинтеграции</w:t>
      </w:r>
      <w:proofErr w:type="spellEnd"/>
      <w:r w:rsidRPr="00CE2C21">
        <w:rPr>
          <w:rFonts w:ascii="Times New Roman" w:hAnsi="Times New Roman" w:cs="Times New Roman"/>
          <w:b/>
          <w:sz w:val="24"/>
          <w:szCs w:val="24"/>
        </w:rPr>
        <w:t xml:space="preserve"> Крыма в Россию – оценки, мнения, перспективы.</w:t>
      </w:r>
    </w:p>
    <w:p w:rsidR="0069444A" w:rsidRPr="0069444A" w:rsidRDefault="0069444A" w:rsidP="0069444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CE2C21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Социально-экономические горизонты развития Крыма в составе Российской Федерации.</w:t>
      </w:r>
    </w:p>
    <w:p w:rsidR="0069444A" w:rsidRPr="00CE2C21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CE2C21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Воссоединение Крыма с Россией: состояние и проблемы социокультурной интеграции.</w:t>
      </w:r>
    </w:p>
    <w:p w:rsidR="0069444A" w:rsidRPr="00CE2C21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CE2C21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Крым в полиэтническом пространстве России. </w:t>
      </w:r>
    </w:p>
    <w:p w:rsidR="0069444A" w:rsidRPr="00CE2C21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CE2C21" w:rsidRDefault="0069444A" w:rsidP="006944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Социология туризма и </w:t>
      </w:r>
      <w:proofErr w:type="spellStart"/>
      <w:r w:rsidRPr="00CE2C21">
        <w:rPr>
          <w:rFonts w:ascii="Times New Roman" w:hAnsi="Times New Roman" w:cs="Times New Roman"/>
          <w:b/>
          <w:sz w:val="24"/>
          <w:szCs w:val="24"/>
        </w:rPr>
        <w:t>рекриации</w:t>
      </w:r>
      <w:proofErr w:type="spellEnd"/>
      <w:r w:rsidRPr="00CE2C21">
        <w:rPr>
          <w:rFonts w:ascii="Times New Roman" w:hAnsi="Times New Roman" w:cs="Times New Roman"/>
          <w:b/>
          <w:sz w:val="24"/>
          <w:szCs w:val="24"/>
        </w:rPr>
        <w:t>.</w:t>
      </w:r>
    </w:p>
    <w:p w:rsidR="0069444A" w:rsidRPr="00365CE2" w:rsidRDefault="0069444A" w:rsidP="0069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1F">
        <w:rPr>
          <w:rFonts w:ascii="Times New Roman" w:hAnsi="Times New Roman" w:cs="Times New Roman"/>
          <w:b/>
          <w:sz w:val="24"/>
          <w:szCs w:val="24"/>
        </w:rPr>
        <w:t>Основные даты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4A" w:rsidRPr="009E101F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апреля 2018 г. – </w:t>
      </w:r>
      <w:r w:rsidRPr="009E101F">
        <w:rPr>
          <w:rFonts w:ascii="Times New Roman" w:hAnsi="Times New Roman" w:cs="Times New Roman"/>
          <w:sz w:val="24"/>
          <w:szCs w:val="24"/>
        </w:rPr>
        <w:t>подача заявки и тезисов доклада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апреля 2018 г. – </w:t>
      </w:r>
      <w:r w:rsidRPr="009E101F">
        <w:rPr>
          <w:rFonts w:ascii="Times New Roman" w:hAnsi="Times New Roman" w:cs="Times New Roman"/>
          <w:sz w:val="24"/>
          <w:szCs w:val="24"/>
        </w:rPr>
        <w:t>объявление результатов отбора участников форума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1F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-29 </w:t>
      </w:r>
      <w:r w:rsidRPr="009E101F">
        <w:rPr>
          <w:rFonts w:ascii="Times New Roman" w:hAnsi="Times New Roman" w:cs="Times New Roman"/>
          <w:b/>
          <w:sz w:val="24"/>
          <w:szCs w:val="24"/>
        </w:rPr>
        <w:t xml:space="preserve"> мая 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работа форума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101F">
        <w:rPr>
          <w:rFonts w:ascii="Times New Roman" w:hAnsi="Times New Roman" w:cs="Times New Roman"/>
          <w:b/>
          <w:sz w:val="24"/>
          <w:szCs w:val="24"/>
        </w:rPr>
        <w:t xml:space="preserve"> июня 2018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предоставление текстов статей для публикации по итогам форума</w:t>
      </w: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2C21">
        <w:rPr>
          <w:rFonts w:ascii="Times New Roman" w:eastAsia="Calibri" w:hAnsi="Times New Roman" w:cs="Times New Roman"/>
          <w:b/>
          <w:sz w:val="24"/>
          <w:szCs w:val="24"/>
        </w:rPr>
        <w:t>Контакты:</w:t>
      </w:r>
      <w:r w:rsidRPr="00CE2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FDF">
        <w:rPr>
          <w:rFonts w:ascii="Times New Roman" w:eastAsia="Calibri" w:hAnsi="Times New Roman" w:cs="Times New Roman"/>
          <w:sz w:val="24"/>
          <w:szCs w:val="24"/>
        </w:rPr>
        <w:t>По всем вопросам, связанным с организацией и проведением конференции, просим обращаться к организаторам конференции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69444A" w:rsidRPr="002A6C0E" w:rsidRDefault="0069444A" w:rsidP="0069444A">
      <w:pPr>
        <w:spacing w:after="0" w:line="240" w:lineRule="auto"/>
        <w:rPr>
          <w:b/>
          <w:sz w:val="24"/>
          <w:szCs w:val="24"/>
        </w:rPr>
      </w:pPr>
      <w:r w:rsidRPr="002A6C0E">
        <w:rPr>
          <w:rFonts w:ascii="Times New Roman" w:eastAsia="Calibri" w:hAnsi="Times New Roman" w:cs="Times New Roman"/>
          <w:b/>
          <w:sz w:val="24"/>
          <w:szCs w:val="24"/>
        </w:rPr>
        <w:t>электронная почта</w:t>
      </w:r>
      <w:r w:rsidRPr="002A6C0E">
        <w:rPr>
          <w:b/>
          <w:sz w:val="24"/>
          <w:szCs w:val="24"/>
        </w:rPr>
        <w:t xml:space="preserve"> </w:t>
      </w:r>
    </w:p>
    <w:p w:rsidR="0069444A" w:rsidRPr="002A6C0E" w:rsidRDefault="0069444A" w:rsidP="00694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sociochigrin@mail.ru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Чигрин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:rsidR="0069444A" w:rsidRPr="002A6C0E" w:rsidRDefault="0069444A" w:rsidP="0069444A">
      <w:pPr>
        <w:pStyle w:val="a4"/>
        <w:shd w:val="clear" w:color="auto" w:fill="auto"/>
        <w:spacing w:line="240" w:lineRule="auto"/>
        <w:rPr>
          <w:b w:val="0"/>
          <w:sz w:val="24"/>
          <w:szCs w:val="24"/>
        </w:rPr>
      </w:pPr>
      <w:r w:rsidRPr="002A6C0E">
        <w:rPr>
          <w:b w:val="0"/>
          <w:sz w:val="24"/>
          <w:szCs w:val="24"/>
        </w:rPr>
        <w:t>zakharova7vera@mail.ru Захарова Вера Александровна</w:t>
      </w:r>
    </w:p>
    <w:p w:rsidR="0069444A" w:rsidRPr="002A6C0E" w:rsidRDefault="0069444A" w:rsidP="006944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C0E">
        <w:rPr>
          <w:rFonts w:ascii="Times New Roman" w:eastAsia="Calibri" w:hAnsi="Times New Roman" w:cs="Times New Roman"/>
          <w:b/>
          <w:sz w:val="24"/>
          <w:szCs w:val="24"/>
        </w:rPr>
        <w:t xml:space="preserve">телефон: </w:t>
      </w:r>
    </w:p>
    <w:p w:rsidR="0069444A" w:rsidRPr="002A6C0E" w:rsidRDefault="0069444A" w:rsidP="0069444A">
      <w:pPr>
        <w:pStyle w:val="a4"/>
        <w:spacing w:line="240" w:lineRule="auto"/>
        <w:rPr>
          <w:b w:val="0"/>
          <w:sz w:val="24"/>
          <w:szCs w:val="24"/>
        </w:rPr>
      </w:pPr>
      <w:r w:rsidRPr="002A6C0E">
        <w:rPr>
          <w:b w:val="0"/>
          <w:sz w:val="24"/>
          <w:szCs w:val="24"/>
        </w:rPr>
        <w:t xml:space="preserve">+7978 853 30 49 </w:t>
      </w:r>
      <w:proofErr w:type="spellStart"/>
      <w:r w:rsidRPr="002A6C0E">
        <w:rPr>
          <w:b w:val="0"/>
          <w:sz w:val="24"/>
          <w:szCs w:val="24"/>
        </w:rPr>
        <w:t>Чигрин</w:t>
      </w:r>
      <w:proofErr w:type="spellEnd"/>
      <w:r w:rsidRPr="002A6C0E">
        <w:rPr>
          <w:b w:val="0"/>
          <w:sz w:val="24"/>
          <w:szCs w:val="24"/>
        </w:rPr>
        <w:t xml:space="preserve"> Виктор Александрович</w:t>
      </w:r>
    </w:p>
    <w:p w:rsidR="0069444A" w:rsidRPr="002A6C0E" w:rsidRDefault="0069444A" w:rsidP="0069444A">
      <w:pPr>
        <w:pStyle w:val="a4"/>
        <w:shd w:val="clear" w:color="auto" w:fill="auto"/>
        <w:spacing w:line="240" w:lineRule="auto"/>
        <w:rPr>
          <w:b w:val="0"/>
          <w:sz w:val="24"/>
          <w:szCs w:val="24"/>
        </w:rPr>
      </w:pPr>
      <w:r w:rsidRPr="002A6C0E">
        <w:rPr>
          <w:b w:val="0"/>
          <w:sz w:val="24"/>
          <w:szCs w:val="24"/>
        </w:rPr>
        <w:t>+7978782 23 57   Захарова Вера Александровна</w:t>
      </w:r>
    </w:p>
    <w:p w:rsidR="0069444A" w:rsidRPr="002A6C0E" w:rsidRDefault="0069444A" w:rsidP="0069444A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9444A" w:rsidRDefault="0069444A" w:rsidP="0069444A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9444A" w:rsidRDefault="0069444A" w:rsidP="0069444A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9444A" w:rsidRPr="00CE6FDE" w:rsidRDefault="0069444A" w:rsidP="006944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69444A" w:rsidRPr="00FC1FC0" w:rsidRDefault="0069444A" w:rsidP="0069444A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C1FC0">
        <w:rPr>
          <w:sz w:val="24"/>
          <w:szCs w:val="24"/>
        </w:rPr>
        <w:lastRenderedPageBreak/>
        <w:t>ЗАЯВКА УЧАСТНИКА</w:t>
      </w:r>
    </w:p>
    <w:p w:rsidR="0069444A" w:rsidRPr="00FC1FC0" w:rsidRDefault="0069444A" w:rsidP="0069444A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4140"/>
        <w:gridCol w:w="5954"/>
      </w:tblGrid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sz w:val="24"/>
                <w:szCs w:val="24"/>
              </w:rPr>
              <w:t>Фамилия, имя, отчество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D27C74" w:rsidTr="00411B2E">
        <w:tc>
          <w:tcPr>
            <w:tcW w:w="396" w:type="dxa"/>
          </w:tcPr>
          <w:p w:rsidR="0069444A" w:rsidRPr="00D27C74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27C7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69444A" w:rsidRPr="00D27C74" w:rsidRDefault="0069444A" w:rsidP="00411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74">
              <w:rPr>
                <w:rStyle w:val="20"/>
                <w:rFonts w:eastAsiaTheme="minorHAnsi"/>
                <w:b/>
                <w:sz w:val="24"/>
                <w:szCs w:val="24"/>
              </w:rPr>
              <w:t xml:space="preserve">Организация (страна, город) </w:t>
            </w:r>
          </w:p>
        </w:tc>
        <w:tc>
          <w:tcPr>
            <w:tcW w:w="5954" w:type="dxa"/>
          </w:tcPr>
          <w:p w:rsidR="0069444A" w:rsidRPr="00D27C74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Fonts w:eastAsia="SimSun"/>
                <w:sz w:val="24"/>
                <w:szCs w:val="24"/>
                <w:lang w:eastAsia="zh-CN"/>
              </w:rPr>
              <w:t>Ученая степень, звание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Fonts w:eastAsia="SimSu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sz w:val="24"/>
                <w:szCs w:val="24"/>
              </w:rPr>
              <w:t>Название доклада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Секция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Форма участие (очная, заочная)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sz w:val="24"/>
                <w:szCs w:val="24"/>
              </w:rPr>
              <w:t>Электронная почта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444A" w:rsidRPr="00FC1FC0" w:rsidTr="00411B2E">
        <w:tc>
          <w:tcPr>
            <w:tcW w:w="396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rStyle w:val="20"/>
                <w:sz w:val="24"/>
                <w:szCs w:val="24"/>
              </w:rPr>
            </w:pPr>
            <w:r w:rsidRPr="00FC1FC0">
              <w:rPr>
                <w:rStyle w:val="20"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</w:tcPr>
          <w:p w:rsidR="0069444A" w:rsidRPr="00FC1FC0" w:rsidRDefault="0069444A" w:rsidP="00411B2E">
            <w:pPr>
              <w:pStyle w:val="a4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9444A" w:rsidRPr="00FC1FC0" w:rsidRDefault="0069444A" w:rsidP="0069444A">
      <w:pPr>
        <w:pStyle w:val="a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9444A" w:rsidRPr="004E42A7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4E42A7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выступлений</w:t>
      </w:r>
      <w:bookmarkEnd w:id="1"/>
    </w:p>
    <w:p w:rsidR="0069444A" w:rsidRPr="00802FDF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802FDF">
        <w:rPr>
          <w:b w:val="0"/>
          <w:sz w:val="24"/>
          <w:szCs w:val="24"/>
        </w:rPr>
        <w:t>Название доклада печатается посередине страницы. Под названием отдельной строкой строчными буквами и по алфавиту указываются имя и фамилия автора</w:t>
      </w:r>
      <w:r>
        <w:rPr>
          <w:b w:val="0"/>
          <w:sz w:val="24"/>
          <w:szCs w:val="24"/>
        </w:rPr>
        <w:t>, должность, звание</w:t>
      </w:r>
      <w:r w:rsidRPr="00802FDF">
        <w:rPr>
          <w:b w:val="0"/>
          <w:sz w:val="24"/>
          <w:szCs w:val="24"/>
        </w:rPr>
        <w:t>. На следующей строке указывается</w:t>
      </w:r>
      <w:r>
        <w:rPr>
          <w:b w:val="0"/>
          <w:sz w:val="24"/>
          <w:szCs w:val="24"/>
        </w:rPr>
        <w:t xml:space="preserve"> организация (</w:t>
      </w:r>
      <w:r w:rsidRPr="00802FDF">
        <w:rPr>
          <w:b w:val="0"/>
          <w:sz w:val="24"/>
          <w:szCs w:val="24"/>
        </w:rPr>
        <w:t>университет</w:t>
      </w:r>
      <w:r>
        <w:rPr>
          <w:b w:val="0"/>
          <w:sz w:val="24"/>
          <w:szCs w:val="24"/>
        </w:rPr>
        <w:t>, структурное подразделение-институт, факультет), город, страна.</w:t>
      </w:r>
    </w:p>
    <w:p w:rsidR="0069444A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rPr>
          <w:sz w:val="24"/>
          <w:szCs w:val="24"/>
        </w:rPr>
      </w:pPr>
    </w:p>
    <w:p w:rsidR="0069444A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  <w:rPr>
          <w:sz w:val="24"/>
          <w:szCs w:val="24"/>
        </w:rPr>
      </w:pPr>
      <w:r w:rsidRPr="004E42A7">
        <w:rPr>
          <w:sz w:val="24"/>
          <w:szCs w:val="24"/>
        </w:rPr>
        <w:t>Оформление основного текста.</w:t>
      </w:r>
    </w:p>
    <w:p w:rsidR="0069444A" w:rsidRPr="004E42A7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rPr>
          <w:sz w:val="24"/>
          <w:szCs w:val="24"/>
        </w:rPr>
      </w:pPr>
    </w:p>
    <w:p w:rsidR="0069444A" w:rsidRPr="004E42A7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 xml:space="preserve">Текст в формате </w:t>
      </w:r>
      <w:r w:rsidRPr="004E42A7">
        <w:rPr>
          <w:b w:val="0"/>
          <w:sz w:val="24"/>
          <w:szCs w:val="24"/>
          <w:lang w:val="en-US" w:bidi="en-US"/>
        </w:rPr>
        <w:t>MS</w:t>
      </w:r>
      <w:r w:rsidRPr="004E42A7"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Word</w:t>
      </w:r>
      <w:r w:rsidRPr="004E42A7">
        <w:rPr>
          <w:b w:val="0"/>
          <w:sz w:val="24"/>
          <w:szCs w:val="24"/>
          <w:lang w:bidi="en-US"/>
        </w:rPr>
        <w:t xml:space="preserve">. </w:t>
      </w:r>
      <w:r w:rsidRPr="004E42A7">
        <w:rPr>
          <w:b w:val="0"/>
          <w:sz w:val="24"/>
          <w:szCs w:val="24"/>
        </w:rPr>
        <w:t xml:space="preserve">Шрифт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Times</w:t>
      </w:r>
      <w:r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New</w:t>
      </w:r>
      <w:r w:rsidRPr="004E42A7"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Roman</w:t>
      </w:r>
      <w:r w:rsidRPr="004E42A7">
        <w:rPr>
          <w:b w:val="0"/>
          <w:sz w:val="24"/>
          <w:szCs w:val="24"/>
          <w:lang w:bidi="en-US"/>
        </w:rPr>
        <w:t xml:space="preserve">; </w:t>
      </w:r>
      <w:r w:rsidRPr="004E42A7">
        <w:rPr>
          <w:b w:val="0"/>
          <w:sz w:val="24"/>
          <w:szCs w:val="24"/>
        </w:rPr>
        <w:t xml:space="preserve">кегль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14; межстрочный интервал </w:t>
      </w:r>
      <w:r>
        <w:rPr>
          <w:b w:val="0"/>
          <w:sz w:val="24"/>
          <w:szCs w:val="24"/>
        </w:rPr>
        <w:t>– 1,5</w:t>
      </w:r>
      <w:r w:rsidRPr="004E42A7">
        <w:rPr>
          <w:b w:val="0"/>
          <w:sz w:val="24"/>
          <w:szCs w:val="24"/>
        </w:rPr>
        <w:t xml:space="preserve">. Выравнивание по ширине, отступ слева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1,5. Формат страницы А4</w:t>
      </w:r>
      <w:r>
        <w:rPr>
          <w:b w:val="0"/>
          <w:sz w:val="24"/>
          <w:szCs w:val="24"/>
        </w:rPr>
        <w:t>, ориентация «книжная»</w:t>
      </w:r>
      <w:r w:rsidRPr="004E42A7">
        <w:rPr>
          <w:b w:val="0"/>
          <w:sz w:val="24"/>
          <w:szCs w:val="24"/>
        </w:rPr>
        <w:t>. Поля страницы (сверху, снизу, справа, слева) – 2,0 см.</w:t>
      </w:r>
      <w:r>
        <w:rPr>
          <w:b w:val="0"/>
          <w:sz w:val="24"/>
          <w:szCs w:val="24"/>
        </w:rPr>
        <w:t xml:space="preserve"> </w:t>
      </w:r>
    </w:p>
    <w:p w:rsidR="0069444A" w:rsidRPr="004E42A7" w:rsidRDefault="0069444A" w:rsidP="0069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A7">
        <w:rPr>
          <w:rFonts w:ascii="Times New Roman" w:hAnsi="Times New Roman" w:cs="Times New Roman"/>
          <w:sz w:val="24"/>
          <w:szCs w:val="24"/>
        </w:rPr>
        <w:t>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69444A" w:rsidRPr="004E42A7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 xml:space="preserve">Ссылки на литературу </w:t>
      </w:r>
      <w:r>
        <w:rPr>
          <w:b w:val="0"/>
          <w:sz w:val="24"/>
          <w:szCs w:val="24"/>
        </w:rPr>
        <w:t xml:space="preserve">делать в тексте в квадратных скобах, после упоминания. </w:t>
      </w:r>
      <w:r w:rsidRPr="004E42A7">
        <w:rPr>
          <w:b w:val="0"/>
          <w:sz w:val="24"/>
          <w:szCs w:val="24"/>
        </w:rPr>
        <w:t>Пример: [5, с. 21–24; 8, с. 4–5], где 5, 8</w:t>
      </w:r>
      <w:r>
        <w:rPr>
          <w:b w:val="0"/>
          <w:sz w:val="24"/>
          <w:szCs w:val="24"/>
        </w:rPr>
        <w:t xml:space="preserve"> –</w:t>
      </w:r>
      <w:r w:rsidRPr="004E42A7">
        <w:rPr>
          <w:b w:val="0"/>
          <w:sz w:val="24"/>
          <w:szCs w:val="24"/>
        </w:rPr>
        <w:t xml:space="preserve"> номера работ из списка литературы, размещенного в конце текста</w:t>
      </w:r>
      <w:r>
        <w:rPr>
          <w:b w:val="0"/>
          <w:sz w:val="24"/>
          <w:szCs w:val="24"/>
        </w:rPr>
        <w:t>;</w:t>
      </w:r>
      <w:r w:rsidRPr="004E42A7">
        <w:rPr>
          <w:b w:val="0"/>
          <w:sz w:val="24"/>
          <w:szCs w:val="24"/>
        </w:rPr>
        <w:t xml:space="preserve"> с. 21–24, с. 4–5 – интервалы страниц. </w:t>
      </w:r>
    </w:p>
    <w:p w:rsidR="0069444A" w:rsidRPr="00802FDF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802FDF">
        <w:rPr>
          <w:b w:val="0"/>
          <w:sz w:val="24"/>
          <w:szCs w:val="24"/>
        </w:rPr>
        <w:t>УДК обязательно указывается в левом верхнем углу.</w:t>
      </w:r>
    </w:p>
    <w:p w:rsidR="0069444A" w:rsidRPr="00802FDF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Аннотация  перед текстом статьи,</w:t>
      </w:r>
      <w:r w:rsidRPr="00802FDF">
        <w:rPr>
          <w:b w:val="0"/>
          <w:sz w:val="24"/>
          <w:szCs w:val="24"/>
        </w:rPr>
        <w:t xml:space="preserve"> составляется на языке, используемом в тексте статьи.</w:t>
      </w:r>
    </w:p>
    <w:p w:rsidR="0069444A" w:rsidRPr="00802FDF" w:rsidRDefault="0069444A" w:rsidP="006944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802FDF">
        <w:rPr>
          <w:b w:val="0"/>
          <w:sz w:val="24"/>
          <w:szCs w:val="24"/>
        </w:rPr>
        <w:t>Библиографическое оформление списка литературы -  под заголовком «Использованные источники» после текста статьи согласно ГОСТ</w:t>
      </w:r>
      <w:r w:rsidRPr="00802FDF">
        <w:rPr>
          <w:sz w:val="24"/>
          <w:szCs w:val="24"/>
        </w:rPr>
        <w:t>.</w:t>
      </w: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44A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54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69444A" w:rsidRPr="00985454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4A" w:rsidRDefault="0069444A" w:rsidP="0069444A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65C25">
        <w:rPr>
          <w:sz w:val="24"/>
          <w:szCs w:val="24"/>
        </w:rPr>
        <w:t>Гражданский патриотизм как идея консолидации молодежи на Юге России: специфика и трудности формирования</w:t>
      </w:r>
    </w:p>
    <w:p w:rsidR="0069444A" w:rsidRPr="00FC1FC0" w:rsidRDefault="0069444A" w:rsidP="0069444A">
      <w:pPr>
        <w:pStyle w:val="30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  <w:r w:rsidRPr="00147157">
        <w:rPr>
          <w:b w:val="0"/>
          <w:i/>
          <w:sz w:val="24"/>
          <w:szCs w:val="24"/>
        </w:rPr>
        <w:t>О. М.</w:t>
      </w:r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rStyle w:val="31"/>
          <w:sz w:val="24"/>
          <w:szCs w:val="24"/>
        </w:rPr>
        <w:t>Шевченко,д.филос.н</w:t>
      </w:r>
      <w:proofErr w:type="spellEnd"/>
      <w:r>
        <w:rPr>
          <w:rStyle w:val="31"/>
          <w:sz w:val="24"/>
          <w:szCs w:val="24"/>
        </w:rPr>
        <w:t>.</w:t>
      </w:r>
      <w:proofErr w:type="gramEnd"/>
      <w:r>
        <w:rPr>
          <w:rStyle w:val="31"/>
          <w:sz w:val="24"/>
          <w:szCs w:val="24"/>
        </w:rPr>
        <w:t>, доцент; В.О. Вагина, стажер-исследователь</w:t>
      </w:r>
    </w:p>
    <w:p w:rsidR="0069444A" w:rsidRPr="00FC1FC0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Южный федеральный университет,</w:t>
      </w:r>
      <w:r>
        <w:rPr>
          <w:rFonts w:ascii="Times New Roman" w:hAnsi="Times New Roman" w:cs="Times New Roman"/>
          <w:sz w:val="24"/>
          <w:szCs w:val="24"/>
        </w:rPr>
        <w:t xml:space="preserve"> Институт социологии и регионоведения,</w:t>
      </w:r>
      <w:r w:rsidRPr="00FC1FC0">
        <w:rPr>
          <w:rFonts w:ascii="Times New Roman" w:hAnsi="Times New Roman" w:cs="Times New Roman"/>
          <w:sz w:val="24"/>
          <w:szCs w:val="24"/>
        </w:rPr>
        <w:t xml:space="preserve"> г. Ростов-на-Дону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645">
        <w:rPr>
          <w:rFonts w:ascii="Times New Roman" w:hAnsi="Times New Roman" w:cs="Times New Roman"/>
          <w:sz w:val="24"/>
          <w:szCs w:val="24"/>
        </w:rPr>
        <w:t>Россия</w:t>
      </w:r>
    </w:p>
    <w:p w:rsidR="0069444A" w:rsidRDefault="0069444A" w:rsidP="0069444A">
      <w:pPr>
        <w:spacing w:after="0" w:line="240" w:lineRule="auto"/>
        <w:rPr>
          <w:b/>
          <w:bCs/>
          <w:sz w:val="24"/>
          <w:szCs w:val="24"/>
        </w:rPr>
      </w:pPr>
    </w:p>
    <w:p w:rsidR="0069444A" w:rsidRPr="00985454" w:rsidRDefault="0069444A" w:rsidP="00694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54">
        <w:rPr>
          <w:rFonts w:ascii="Times New Roman" w:hAnsi="Times New Roman" w:cs="Times New Roman"/>
          <w:b/>
          <w:bCs/>
          <w:sz w:val="24"/>
          <w:szCs w:val="24"/>
        </w:rPr>
        <w:t>Использованные источники: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4">
        <w:rPr>
          <w:rFonts w:ascii="Times New Roman" w:hAnsi="Times New Roman" w:cs="Times New Roman"/>
          <w:sz w:val="24"/>
          <w:szCs w:val="24"/>
        </w:rPr>
        <w:t>Горшков М.К. Российское общество как оно есть: (опыт социологической диагностики). В 2 т. Т. 2. М.: Новый хронограф, 2016.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Дорогинин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Ю.В. Стили мышления в России и на Западе (социально-философский аспект):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>. канд. филос. наук. Ростов н/Д., 2006.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Лубский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А.В. Междисциплинарные научные исследования: когнитивная «мода» или социальный «вызов» // Социологические исследования. 2015. № 10. С. 3–11.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Н.О. Свобода воли // </w:t>
      </w:r>
      <w:proofErr w:type="spellStart"/>
      <w:r w:rsidRPr="00985454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985454">
        <w:rPr>
          <w:rFonts w:ascii="Times New Roman" w:hAnsi="Times New Roman" w:cs="Times New Roman"/>
          <w:sz w:val="24"/>
          <w:szCs w:val="24"/>
        </w:rPr>
        <w:t xml:space="preserve"> Н.О. Избранное. М.: Правда, 1991. С. 528–569.</w:t>
      </w:r>
    </w:p>
    <w:p w:rsidR="0069444A" w:rsidRPr="0098545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4">
        <w:rPr>
          <w:rFonts w:ascii="Times New Roman" w:hAnsi="Times New Roman" w:cs="Times New Roman"/>
          <w:sz w:val="24"/>
          <w:szCs w:val="24"/>
        </w:rPr>
        <w:t xml:space="preserve">Россияне о свободе, демократии, государстве. [Электронный ресурс] // Левада-центр.  URL: </w:t>
      </w:r>
    </w:p>
    <w:p w:rsidR="0069444A" w:rsidRPr="00D27C74" w:rsidRDefault="0069444A" w:rsidP="006944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Konstantinovskiy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 D. Education and inequality // Polish and Russian Youth: Education and Work in Changing Society / Ed. by K. </w:t>
      </w: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Szafraniec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985454">
        <w:rPr>
          <w:rFonts w:ascii="Times New Roman" w:hAnsi="Times New Roman" w:cs="Times New Roman"/>
          <w:sz w:val="24"/>
          <w:szCs w:val="24"/>
          <w:lang w:val="en-US"/>
        </w:rPr>
        <w:t>Konstantinovskiy</w:t>
      </w:r>
      <w:proofErr w:type="spellEnd"/>
      <w:r w:rsidRPr="00985454">
        <w:rPr>
          <w:rFonts w:ascii="Times New Roman" w:hAnsi="Times New Roman" w:cs="Times New Roman"/>
          <w:sz w:val="24"/>
          <w:szCs w:val="24"/>
          <w:lang w:val="en-US"/>
        </w:rPr>
        <w:t xml:space="preserve">. M.: Institute of Sociology Russian Academy of Sciences, 2013. </w:t>
      </w:r>
      <w:r w:rsidRPr="00985454">
        <w:rPr>
          <w:rFonts w:ascii="Times New Roman" w:hAnsi="Times New Roman" w:cs="Times New Roman"/>
          <w:sz w:val="24"/>
          <w:szCs w:val="24"/>
        </w:rPr>
        <w:t>Р</w:t>
      </w:r>
      <w:r w:rsidRPr="00985454">
        <w:rPr>
          <w:rFonts w:ascii="Times New Roman" w:hAnsi="Times New Roman" w:cs="Times New Roman"/>
          <w:sz w:val="24"/>
          <w:szCs w:val="24"/>
          <w:lang w:val="en-US"/>
        </w:rPr>
        <w:t>. 102–120.</w:t>
      </w:r>
    </w:p>
    <w:p w:rsidR="00FE6507" w:rsidRDefault="00FE6507"/>
    <w:sectPr w:rsidR="00FE6507" w:rsidSect="006E0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5E7"/>
    <w:multiLevelType w:val="hybridMultilevel"/>
    <w:tmpl w:val="4C780400"/>
    <w:lvl w:ilvl="0" w:tplc="7D20A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3574"/>
    <w:multiLevelType w:val="hybridMultilevel"/>
    <w:tmpl w:val="CC78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3576"/>
    <w:multiLevelType w:val="hybridMultilevel"/>
    <w:tmpl w:val="72D8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464D0"/>
    <w:multiLevelType w:val="hybridMultilevel"/>
    <w:tmpl w:val="D9CE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A"/>
    <w:rsid w:val="00410A43"/>
    <w:rsid w:val="0069444A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926D"/>
  <w15:docId w15:val="{93D13352-009C-4CCB-AE76-9F75A31F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694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694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6944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694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"/>
    <w:basedOn w:val="a0"/>
    <w:rsid w:val="00694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94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6944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44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6pt">
    <w:name w:val="Основной текст (2) + 16 pt;Полужирный"/>
    <w:basedOn w:val="a0"/>
    <w:rsid w:val="00694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9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Gost'</cp:lastModifiedBy>
  <cp:revision>2</cp:revision>
  <dcterms:created xsi:type="dcterms:W3CDTF">2018-05-11T13:56:00Z</dcterms:created>
  <dcterms:modified xsi:type="dcterms:W3CDTF">2018-05-11T13:56:00Z</dcterms:modified>
</cp:coreProperties>
</file>